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07C0" w:rsidRPr="00DB07C0" w:rsidRDefault="00DB07C0" w:rsidP="00DB07C0">
      <w:pPr>
        <w:pStyle w:val="Heading1"/>
        <w:rPr>
          <w:sz w:val="36"/>
          <w:szCs w:val="36"/>
        </w:rPr>
      </w:pPr>
      <w:r w:rsidRPr="00DB07C0">
        <w:rPr>
          <w:sz w:val="36"/>
          <w:szCs w:val="36"/>
        </w:rPr>
        <w:t>Negotiate!</w:t>
      </w:r>
    </w:p>
    <w:p w:rsidR="00DB07C0" w:rsidRDefault="00DB07C0" w:rsidP="00DB07C0">
      <w:pPr>
        <w:pStyle w:val="Heading2"/>
      </w:pPr>
      <w:r>
        <w:t>Work through these steps to help prepare yourself for a negotiation.</w:t>
      </w:r>
    </w:p>
    <w:p w:rsidR="00DB07C0" w:rsidRPr="00BD1041" w:rsidRDefault="00DB07C0" w:rsidP="00DB07C0"/>
    <w:p w:rsidR="00DB07C0" w:rsidRDefault="00165F1D" w:rsidP="00DB07C0">
      <w:pPr>
        <w:pStyle w:val="Heading1"/>
        <w:rPr>
          <w:b/>
        </w:rPr>
      </w:pPr>
      <w:r>
        <w:t xml:space="preserve">1. </w:t>
      </w:r>
      <w:r w:rsidR="00DB07C0">
        <w:t>Define</w:t>
      </w:r>
    </w:p>
    <w:p w:rsidR="00DB07C0" w:rsidRDefault="00DB07C0" w:rsidP="00DB07C0">
      <w:pPr>
        <w:rPr>
          <w:rFonts w:eastAsia="Times New Roman"/>
          <w:sz w:val="24"/>
          <w:szCs w:val="24"/>
        </w:rPr>
      </w:pPr>
      <w:r>
        <w:rPr>
          <w:rFonts w:eastAsia="Times New Roman"/>
          <w:sz w:val="24"/>
          <w:szCs w:val="24"/>
        </w:rPr>
        <w:t>What is the topic of negotiation?</w:t>
      </w:r>
    </w:p>
    <w:p w:rsidR="00165F1D" w:rsidRDefault="00165F1D" w:rsidP="00DB07C0">
      <w:pPr>
        <w:rPr>
          <w:rFonts w:eastAsia="Times New Roman"/>
          <w:i/>
          <w:iCs/>
          <w:sz w:val="24"/>
          <w:szCs w:val="24"/>
        </w:rPr>
      </w:pPr>
    </w:p>
    <w:p w:rsidR="00DB07C0" w:rsidRDefault="00DB07C0" w:rsidP="00DB07C0">
      <w:pPr>
        <w:rPr>
          <w:rFonts w:eastAsia="Times New Roman"/>
          <w:sz w:val="24"/>
          <w:szCs w:val="24"/>
        </w:rPr>
      </w:pPr>
      <w:r>
        <w:rPr>
          <w:rFonts w:eastAsia="Times New Roman"/>
          <w:sz w:val="24"/>
          <w:szCs w:val="24"/>
        </w:rPr>
        <w:t>Why is the negotiation needed?</w:t>
      </w:r>
    </w:p>
    <w:p w:rsidR="00165F1D" w:rsidRDefault="00165F1D" w:rsidP="00DB07C0">
      <w:pPr>
        <w:rPr>
          <w:rFonts w:eastAsia="Times New Roman"/>
          <w:sz w:val="24"/>
          <w:szCs w:val="24"/>
        </w:rPr>
      </w:pPr>
    </w:p>
    <w:p w:rsidR="00DB07C0" w:rsidRDefault="00DB07C0" w:rsidP="00DB07C0">
      <w:pPr>
        <w:rPr>
          <w:rFonts w:eastAsia="Times New Roman"/>
          <w:sz w:val="24"/>
          <w:szCs w:val="24"/>
        </w:rPr>
      </w:pPr>
      <w:r>
        <w:rPr>
          <w:rFonts w:eastAsia="Times New Roman"/>
          <w:sz w:val="24"/>
          <w:szCs w:val="24"/>
        </w:rPr>
        <w:t>Who needs to be involved? Will there be others involved in future?</w:t>
      </w:r>
    </w:p>
    <w:p w:rsidR="00165F1D" w:rsidRPr="00DB07C0" w:rsidRDefault="00165F1D" w:rsidP="00DB07C0">
      <w:pPr>
        <w:rPr>
          <w:rFonts w:eastAsia="Times New Roman"/>
          <w:sz w:val="24"/>
          <w:szCs w:val="24"/>
        </w:rPr>
      </w:pPr>
    </w:p>
    <w:p w:rsidR="00DB07C0" w:rsidRDefault="00165F1D" w:rsidP="00DB07C0">
      <w:pPr>
        <w:pStyle w:val="Heading1"/>
      </w:pPr>
      <w:r>
        <w:t xml:space="preserve">2. </w:t>
      </w:r>
      <w:r w:rsidR="00DB07C0">
        <w:t>Outline</w:t>
      </w:r>
    </w:p>
    <w:p w:rsidR="00DB07C0" w:rsidRDefault="00165F1D" w:rsidP="00DB07C0">
      <w:r>
        <w:t xml:space="preserve">What outcome(s) do you desire? </w:t>
      </w:r>
    </w:p>
    <w:p w:rsidR="00165F1D" w:rsidRDefault="00165F1D" w:rsidP="00DB07C0"/>
    <w:p w:rsidR="00165F1D" w:rsidRDefault="00165F1D" w:rsidP="00DB07C0">
      <w:r>
        <w:t>What outcome(s) might the other party desire?</w:t>
      </w:r>
    </w:p>
    <w:p w:rsidR="00165F1D" w:rsidRDefault="00165F1D" w:rsidP="00DB07C0"/>
    <w:p w:rsidR="00165F1D" w:rsidRDefault="00165F1D" w:rsidP="00DB07C0">
      <w:r>
        <w:t>What are your needs? What do you value in this realm?</w:t>
      </w:r>
    </w:p>
    <w:p w:rsidR="00165F1D" w:rsidRDefault="00165F1D" w:rsidP="00DB07C0"/>
    <w:p w:rsidR="00165F1D" w:rsidRDefault="00165F1D" w:rsidP="00DB07C0">
      <w:r>
        <w:t>What are the other party’s needs? What do they value in this realm?</w:t>
      </w:r>
    </w:p>
    <w:p w:rsidR="00165F1D" w:rsidRDefault="00165F1D" w:rsidP="00DB07C0"/>
    <w:p w:rsidR="00DB07C0" w:rsidRDefault="00165F1D" w:rsidP="00DB07C0">
      <w:r>
        <w:t xml:space="preserve">What are some of the possible points of negotiation? </w:t>
      </w:r>
      <w:r>
        <w:rPr>
          <w:i/>
          <w:iCs/>
        </w:rPr>
        <w:t xml:space="preserve">E.g., </w:t>
      </w:r>
      <w:r w:rsidRPr="00165F1D">
        <w:rPr>
          <w:i/>
          <w:iCs/>
        </w:rPr>
        <w:t xml:space="preserve">if you are looking to reduce your service load, </w:t>
      </w:r>
      <w:r>
        <w:rPr>
          <w:i/>
          <w:iCs/>
        </w:rPr>
        <w:t>possible points of negotiation could be</w:t>
      </w:r>
      <w:r w:rsidRPr="00165F1D">
        <w:rPr>
          <w:i/>
          <w:iCs/>
        </w:rPr>
        <w:t xml:space="preserve"> which type of service</w:t>
      </w:r>
      <w:r>
        <w:rPr>
          <w:i/>
          <w:iCs/>
        </w:rPr>
        <w:t xml:space="preserve"> you shift</w:t>
      </w:r>
      <w:r w:rsidRPr="00165F1D">
        <w:rPr>
          <w:i/>
          <w:iCs/>
        </w:rPr>
        <w:t>, how much of the service</w:t>
      </w:r>
      <w:r>
        <w:rPr>
          <w:i/>
          <w:iCs/>
        </w:rPr>
        <w:t xml:space="preserve"> you drop</w:t>
      </w:r>
      <w:r w:rsidRPr="00165F1D">
        <w:rPr>
          <w:i/>
          <w:iCs/>
        </w:rPr>
        <w:t>, when</w:t>
      </w:r>
      <w:r>
        <w:rPr>
          <w:i/>
          <w:iCs/>
        </w:rPr>
        <w:t xml:space="preserve"> you make this</w:t>
      </w:r>
      <w:r w:rsidRPr="00165F1D">
        <w:rPr>
          <w:i/>
          <w:iCs/>
        </w:rPr>
        <w:t xml:space="preserve"> shift, how you hand off to someone else, when you might resume or add back in future</w:t>
      </w:r>
      <w:r>
        <w:rPr>
          <w:i/>
          <w:iCs/>
        </w:rPr>
        <w:t xml:space="preserve">. </w:t>
      </w:r>
    </w:p>
    <w:p w:rsidR="00165F1D" w:rsidRDefault="00165F1D" w:rsidP="00DB07C0">
      <w:pPr>
        <w:pStyle w:val="Heading1"/>
      </w:pPr>
    </w:p>
    <w:p w:rsidR="000E2846" w:rsidRDefault="000E2846" w:rsidP="000E2846"/>
    <w:p w:rsidR="000E2846" w:rsidRPr="000E2846" w:rsidRDefault="000E2846" w:rsidP="000E2846"/>
    <w:p w:rsidR="00165F1D" w:rsidRPr="00165F1D" w:rsidRDefault="00165F1D" w:rsidP="00165F1D"/>
    <w:p w:rsidR="00DB07C0" w:rsidRDefault="00165F1D" w:rsidP="00DB07C0">
      <w:pPr>
        <w:pStyle w:val="Heading1"/>
      </w:pPr>
      <w:r>
        <w:lastRenderedPageBreak/>
        <w:t xml:space="preserve">3. </w:t>
      </w:r>
      <w:r w:rsidR="00DB07C0">
        <w:t>Map</w:t>
      </w:r>
    </w:p>
    <w:p w:rsidR="00DB07C0" w:rsidRPr="00DB07C0" w:rsidRDefault="00DB07C0" w:rsidP="00DB07C0">
      <w:pPr>
        <w:rPr>
          <w:sz w:val="24"/>
          <w:szCs w:val="24"/>
        </w:rPr>
      </w:pPr>
      <w:r w:rsidRPr="00DB07C0">
        <w:rPr>
          <w:sz w:val="24"/>
          <w:szCs w:val="24"/>
        </w:rPr>
        <w:t>Risks to you:</w:t>
      </w:r>
    </w:p>
    <w:p w:rsidR="00DB07C0" w:rsidRPr="00DB07C0" w:rsidRDefault="00DB07C0" w:rsidP="00DB07C0">
      <w:pPr>
        <w:rPr>
          <w:sz w:val="24"/>
          <w:szCs w:val="24"/>
        </w:rPr>
      </w:pPr>
    </w:p>
    <w:p w:rsidR="00DB07C0" w:rsidRPr="00DB07C0" w:rsidRDefault="00DB07C0" w:rsidP="00DB07C0">
      <w:pPr>
        <w:rPr>
          <w:sz w:val="24"/>
          <w:szCs w:val="24"/>
        </w:rPr>
      </w:pPr>
      <w:r w:rsidRPr="00DB07C0">
        <w:rPr>
          <w:sz w:val="24"/>
          <w:szCs w:val="24"/>
        </w:rPr>
        <w:t>Value to you:</w:t>
      </w:r>
    </w:p>
    <w:p w:rsidR="00DB07C0" w:rsidRDefault="00DB07C0" w:rsidP="00DB07C0">
      <w:pPr>
        <w:pStyle w:val="Heading1"/>
      </w:pPr>
      <w:r>
        <w:br/>
      </w:r>
      <w:r w:rsidR="00165F1D">
        <w:t xml:space="preserve">4. </w:t>
      </w:r>
      <w:r>
        <w:t>Craft</w:t>
      </w:r>
    </w:p>
    <w:p w:rsidR="00DB07C0" w:rsidRDefault="000E2846" w:rsidP="00DB07C0">
      <w:r>
        <w:t>What are the key items you wish to address in this negotiation?</w:t>
      </w:r>
    </w:p>
    <w:p w:rsidR="000E2846" w:rsidRDefault="000E2846" w:rsidP="00DB07C0"/>
    <w:p w:rsidR="000E2846" w:rsidRDefault="000E2846" w:rsidP="00DB07C0">
      <w:r>
        <w:t>If there are a number of items, what are your top priorities (3 or fewer)?</w:t>
      </w:r>
    </w:p>
    <w:p w:rsidR="000E2846" w:rsidRDefault="000E2846" w:rsidP="00DB07C0"/>
    <w:p w:rsidR="000E2846" w:rsidRDefault="000E2846" w:rsidP="00DB07C0">
      <w:pPr>
        <w:rPr>
          <w:i/>
          <w:iCs/>
        </w:rPr>
      </w:pPr>
      <w:r>
        <w:t xml:space="preserve">Where are you willing to compromise if your ideal outcome is not possible? </w:t>
      </w:r>
      <w:r>
        <w:rPr>
          <w:i/>
          <w:iCs/>
        </w:rPr>
        <w:t xml:space="preserve">E.g., in our example of reducing the service load, </w:t>
      </w:r>
      <w:r>
        <w:rPr>
          <w:i/>
          <w:iCs/>
        </w:rPr>
        <w:t>i</w:t>
      </w:r>
      <w:r>
        <w:rPr>
          <w:i/>
          <w:iCs/>
        </w:rPr>
        <w:t>f it doesn’t seem possible to achieve your ideal outcome of entirely dropping one service function, perhaps you would compromise by splitting the duties with another person</w:t>
      </w:r>
      <w:r>
        <w:rPr>
          <w:i/>
          <w:iCs/>
        </w:rPr>
        <w:t>, or switching to a different role that has fewer responsibilities</w:t>
      </w:r>
      <w:r>
        <w:rPr>
          <w:i/>
          <w:iCs/>
        </w:rPr>
        <w:t>.</w:t>
      </w:r>
    </w:p>
    <w:p w:rsidR="000E2846" w:rsidRDefault="000E2846" w:rsidP="00DB07C0"/>
    <w:p w:rsidR="000E2846" w:rsidRDefault="000E2846" w:rsidP="00DB07C0">
      <w:r>
        <w:t xml:space="preserve">What solutions or options can you offer? </w:t>
      </w:r>
    </w:p>
    <w:p w:rsidR="000E2846" w:rsidRDefault="000E2846" w:rsidP="00DB07C0">
      <w:pPr>
        <w:rPr>
          <w:i/>
          <w:iCs/>
        </w:rPr>
      </w:pPr>
      <w:r>
        <w:rPr>
          <w:i/>
          <w:iCs/>
        </w:rPr>
        <w:t>E.g., in our example of reducing the service load, you might be able to name someone else who is interested in taking up the role you wish to drop (solving the other party’s problem of not having the role filled).</w:t>
      </w:r>
    </w:p>
    <w:p w:rsidR="000E2846" w:rsidRDefault="000E2846" w:rsidP="00DB07C0">
      <w:pPr>
        <w:rPr>
          <w:i/>
          <w:iCs/>
        </w:rPr>
      </w:pPr>
    </w:p>
    <w:p w:rsidR="000E2846" w:rsidRPr="000E2846" w:rsidRDefault="000E2846" w:rsidP="00DB07C0">
      <w:r>
        <w:rPr>
          <w:i/>
          <w:iCs/>
        </w:rPr>
        <w:t xml:space="preserve"> </w:t>
      </w:r>
      <w:r>
        <w:t xml:space="preserve">How can you sweeten the deal, if necessary? </w:t>
      </w:r>
      <w:r>
        <w:rPr>
          <w:i/>
          <w:iCs/>
        </w:rPr>
        <w:t>E.g., suggest an alternative that provides them a benefit without impacting you as significantly, such as taking the lead on a half-day event in place of staying on a year-long committee that meets twice per month.</w:t>
      </w:r>
    </w:p>
    <w:p w:rsidR="000E2846" w:rsidRDefault="000E2846" w:rsidP="00DB07C0">
      <w:pPr>
        <w:pStyle w:val="Heading1"/>
      </w:pPr>
    </w:p>
    <w:p w:rsidR="00DB07C0" w:rsidRDefault="00165F1D" w:rsidP="00DB07C0">
      <w:pPr>
        <w:pStyle w:val="Heading1"/>
      </w:pPr>
      <w:r>
        <w:t xml:space="preserve">5. </w:t>
      </w:r>
      <w:r w:rsidR="00DB07C0">
        <w:t>Practice</w:t>
      </w:r>
    </w:p>
    <w:p w:rsidR="00165F1D" w:rsidRPr="00165F1D" w:rsidRDefault="00165F1D" w:rsidP="00165F1D">
      <w:r>
        <w:t>How and when will you practice this scenario? Will you practice with someone else, and if so, whom?</w:t>
      </w:r>
    </w:p>
    <w:p w:rsidR="00DB07C0" w:rsidRDefault="00DB07C0" w:rsidP="00DB07C0"/>
    <w:p w:rsidR="00DB07C0" w:rsidRPr="00DB07C0" w:rsidRDefault="00DB07C0" w:rsidP="00DB07C0"/>
    <w:p w:rsidR="00DB07C0" w:rsidRPr="00DB07C0" w:rsidRDefault="00DB07C0" w:rsidP="00DB07C0"/>
    <w:p w:rsidR="002D04AA" w:rsidRDefault="002D04AA"/>
    <w:sectPr w:rsidR="002D04AA">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65288" w:rsidRDefault="00765288">
      <w:pPr>
        <w:spacing w:after="0" w:line="240" w:lineRule="auto"/>
      </w:pPr>
      <w:r>
        <w:separator/>
      </w:r>
    </w:p>
  </w:endnote>
  <w:endnote w:type="continuationSeparator" w:id="0">
    <w:p w:rsidR="00765288" w:rsidRDefault="00765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gjdgxs" w:colFirst="0" w:colLast="0"/>
  <w:bookmarkEnd w:id="0"/>
  <w:p w:rsidR="004D2901" w:rsidRPr="00DB07C0" w:rsidRDefault="004D2901" w:rsidP="004D2901">
    <w:pPr>
      <w:spacing w:after="0"/>
      <w:rPr>
        <w:color w:val="92D050"/>
        <w:sz w:val="18"/>
        <w:szCs w:val="18"/>
      </w:rPr>
    </w:pPr>
    <w:r w:rsidRPr="00DB07C0">
      <w:rPr>
        <w:sz w:val="18"/>
        <w:szCs w:val="18"/>
      </w:rPr>
      <w:fldChar w:fldCharType="begin"/>
    </w:r>
    <w:r w:rsidRPr="00DB07C0">
      <w:rPr>
        <w:sz w:val="18"/>
        <w:szCs w:val="18"/>
      </w:rPr>
      <w:instrText xml:space="preserve">HYPERLINK "https://career-volt.com/" \h </w:instrText>
    </w:r>
    <w:r w:rsidRPr="00DB07C0">
      <w:rPr>
        <w:sz w:val="18"/>
        <w:szCs w:val="18"/>
      </w:rPr>
      <w:fldChar w:fldCharType="separate"/>
    </w:r>
    <w:r w:rsidRPr="00DB07C0">
      <w:rPr>
        <w:color w:val="92D050"/>
        <w:sz w:val="18"/>
        <w:szCs w:val="18"/>
        <w:u w:val="single"/>
      </w:rPr>
      <w:t>career-volt.com</w:t>
    </w:r>
    <w:r w:rsidRPr="00DB07C0">
      <w:rPr>
        <w:color w:val="92D050"/>
        <w:sz w:val="18"/>
        <w:szCs w:val="18"/>
        <w:u w:val="single"/>
      </w:rPr>
      <w:fldChar w:fldCharType="end"/>
    </w:r>
  </w:p>
  <w:p w:rsidR="004D2901" w:rsidRPr="00DB07C0" w:rsidRDefault="004D2901" w:rsidP="004D2901">
    <w:pPr>
      <w:spacing w:after="0"/>
      <w:rPr>
        <w:color w:val="000000"/>
        <w:sz w:val="18"/>
        <w:szCs w:val="18"/>
      </w:rPr>
    </w:pPr>
    <w:r w:rsidRPr="00DB07C0">
      <w:rPr>
        <w:color w:val="000000"/>
        <w:sz w:val="18"/>
        <w:szCs w:val="18"/>
      </w:rPr>
      <w:t>©CareerVolt, LLC, 2024</w:t>
    </w:r>
  </w:p>
  <w:p w:rsidR="004D2901" w:rsidRPr="00DB07C0" w:rsidRDefault="004D2901" w:rsidP="004D2901">
    <w:pPr>
      <w:spacing w:after="0"/>
      <w:rPr>
        <w:color w:val="000000"/>
        <w:sz w:val="18"/>
        <w:szCs w:val="18"/>
      </w:rPr>
    </w:pPr>
    <w:r w:rsidRPr="00DB07C0">
      <w:rPr>
        <w:color w:val="000000"/>
        <w:sz w:val="18"/>
        <w:szCs w:val="18"/>
      </w:rPr>
      <w:t>Willoughby, OH</w:t>
    </w:r>
  </w:p>
  <w:p w:rsidR="004D2901" w:rsidRDefault="004D2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65288" w:rsidRDefault="00765288">
      <w:pPr>
        <w:spacing w:after="0" w:line="240" w:lineRule="auto"/>
      </w:pPr>
      <w:r>
        <w:separator/>
      </w:r>
    </w:p>
  </w:footnote>
  <w:footnote w:type="continuationSeparator" w:id="0">
    <w:p w:rsidR="00765288" w:rsidRDefault="00765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D04AA" w:rsidRDefault="004D2901" w:rsidP="004D2901">
    <w:pPr>
      <w:pBdr>
        <w:top w:val="nil"/>
        <w:left w:val="nil"/>
        <w:bottom w:val="nil"/>
        <w:right w:val="nil"/>
        <w:between w:val="nil"/>
      </w:pBdr>
      <w:tabs>
        <w:tab w:val="center" w:pos="4680"/>
        <w:tab w:val="right" w:pos="9360"/>
      </w:tabs>
      <w:spacing w:after="0" w:line="240" w:lineRule="auto"/>
      <w:rPr>
        <w:b/>
        <w:color w:val="000000"/>
      </w:rPr>
    </w:pPr>
    <w:r>
      <w:rPr>
        <w:b/>
        <w:noProof/>
        <w:color w:val="000000"/>
      </w:rPr>
      <w:drawing>
        <wp:inline distT="0" distB="0" distL="0" distR="0">
          <wp:extent cx="1828800" cy="48972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V logo option1.png"/>
                  <pic:cNvPicPr/>
                </pic:nvPicPr>
                <pic:blipFill rotWithShape="1">
                  <a:blip r:embed="rId1">
                    <a:extLst>
                      <a:ext uri="{28A0092B-C50C-407E-A947-70E740481C1C}">
                        <a14:useLocalDpi xmlns:a14="http://schemas.microsoft.com/office/drawing/2010/main" val="0"/>
                      </a:ext>
                    </a:extLst>
                  </a:blip>
                  <a:srcRect t="36991" b="36231"/>
                  <a:stretch/>
                </pic:blipFill>
                <pic:spPr bwMode="auto">
                  <a:xfrm>
                    <a:off x="0" y="0"/>
                    <a:ext cx="1837376" cy="49201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2E089F"/>
    <w:multiLevelType w:val="multilevel"/>
    <w:tmpl w:val="BC7C7C6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7C0"/>
    <w:rsid w:val="000E2846"/>
    <w:rsid w:val="00165F1D"/>
    <w:rsid w:val="002A5392"/>
    <w:rsid w:val="002D04AA"/>
    <w:rsid w:val="00420C13"/>
    <w:rsid w:val="004D2901"/>
    <w:rsid w:val="006F6574"/>
    <w:rsid w:val="00765288"/>
    <w:rsid w:val="00DB0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7BD149"/>
  <w15:docId w15:val="{8062FF8F-5AA8-9F48-8460-507B70F1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D2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901"/>
  </w:style>
  <w:style w:type="paragraph" w:styleId="Footer">
    <w:name w:val="footer"/>
    <w:basedOn w:val="Normal"/>
    <w:link w:val="FooterChar"/>
    <w:uiPriority w:val="99"/>
    <w:unhideWhenUsed/>
    <w:rsid w:val="004D2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901"/>
  </w:style>
  <w:style w:type="paragraph" w:styleId="BalloonText">
    <w:name w:val="Balloon Text"/>
    <w:basedOn w:val="Normal"/>
    <w:link w:val="BalloonTextChar"/>
    <w:uiPriority w:val="99"/>
    <w:semiHidden/>
    <w:unhideWhenUsed/>
    <w:rsid w:val="00165F1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5F1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eila/Library/Group%20Containers/UBF8T346G9.Office/User%20Content.localized/Templates.localized/CV%20do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CV docs.dotx</Template>
  <TotalTime>22</TotalTime>
  <Pages>2</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FreshEyes</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CareerVolt</dc:creator>
  <cp:lastModifiedBy>CareerVolt</cp:lastModifiedBy>
  <cp:revision>2</cp:revision>
  <dcterms:created xsi:type="dcterms:W3CDTF">2024-08-30T17:37:00Z</dcterms:created>
  <dcterms:modified xsi:type="dcterms:W3CDTF">2024-09-03T17:27:00Z</dcterms:modified>
</cp:coreProperties>
</file>